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98A3" w14:textId="49E55C67" w:rsidR="007C5966" w:rsidRPr="000A1506" w:rsidRDefault="00187AE1" w:rsidP="000A1506">
      <w:pPr>
        <w:jc w:val="right"/>
        <w:rPr>
          <w:sz w:val="22"/>
        </w:rPr>
      </w:pPr>
      <w:r>
        <w:rPr>
          <w:sz w:val="22"/>
        </w:rPr>
        <w:t xml:space="preserve">Wojcieszków, dnia </w:t>
      </w:r>
      <w:r w:rsidR="00896884">
        <w:rPr>
          <w:sz w:val="22"/>
        </w:rPr>
        <w:t>4 grudnia</w:t>
      </w:r>
      <w:r>
        <w:rPr>
          <w:sz w:val="22"/>
        </w:rPr>
        <w:t xml:space="preserve"> 2020 r.</w:t>
      </w:r>
    </w:p>
    <w:p w14:paraId="1B40FB68" w14:textId="2FBE0D51" w:rsidR="000A1506" w:rsidRPr="000A1506" w:rsidRDefault="000A1506">
      <w:pPr>
        <w:rPr>
          <w:b/>
          <w:sz w:val="22"/>
        </w:rPr>
      </w:pPr>
      <w:r w:rsidRPr="000A1506">
        <w:rPr>
          <w:b/>
          <w:sz w:val="22"/>
        </w:rPr>
        <w:t>I</w:t>
      </w:r>
      <w:r w:rsidR="00187AE1">
        <w:rPr>
          <w:b/>
          <w:sz w:val="22"/>
        </w:rPr>
        <w:t>NG.271.</w:t>
      </w:r>
      <w:r w:rsidR="00896884">
        <w:rPr>
          <w:b/>
          <w:sz w:val="22"/>
        </w:rPr>
        <w:t>14</w:t>
      </w:r>
      <w:r w:rsidR="00187AE1">
        <w:rPr>
          <w:b/>
          <w:sz w:val="22"/>
        </w:rPr>
        <w:t>.2020.PG</w:t>
      </w:r>
    </w:p>
    <w:p w14:paraId="119A87AF" w14:textId="14BDE73A" w:rsidR="0015790B" w:rsidRDefault="0015790B" w:rsidP="0015790B"/>
    <w:p w14:paraId="0094B79E" w14:textId="77777777" w:rsidR="0015790B" w:rsidRDefault="0015790B" w:rsidP="0015790B"/>
    <w:p w14:paraId="6454E550" w14:textId="77777777" w:rsidR="0015790B" w:rsidRDefault="0015790B" w:rsidP="0015790B"/>
    <w:p w14:paraId="223C7B95" w14:textId="77777777" w:rsidR="000A1506" w:rsidRPr="00C52FA2" w:rsidRDefault="000A1506" w:rsidP="000A1506">
      <w:pPr>
        <w:jc w:val="center"/>
        <w:rPr>
          <w:b/>
          <w:sz w:val="32"/>
        </w:rPr>
      </w:pPr>
      <w:r w:rsidRPr="00C52FA2">
        <w:rPr>
          <w:b/>
          <w:sz w:val="32"/>
        </w:rPr>
        <w:t>ZAWIADOMIENIE O UNIEWAŻNIENIU POSTĘPOWANIA</w:t>
      </w:r>
    </w:p>
    <w:p w14:paraId="7AAB6204" w14:textId="77777777" w:rsidR="00A70C6B" w:rsidRDefault="00A70C6B"/>
    <w:p w14:paraId="1BDC2BCA" w14:textId="77777777" w:rsidR="00C52FA2" w:rsidRDefault="00C52FA2"/>
    <w:p w14:paraId="6888B36E" w14:textId="48088DCD" w:rsidR="000A1506" w:rsidRDefault="000A1506" w:rsidP="000A1506">
      <w:pPr>
        <w:ind w:left="851" w:hanging="851"/>
        <w:jc w:val="both"/>
        <w:rPr>
          <w:b/>
          <w:i/>
          <w:sz w:val="22"/>
        </w:rPr>
      </w:pPr>
      <w:r w:rsidRPr="000A1506">
        <w:rPr>
          <w:b/>
          <w:i/>
          <w:sz w:val="22"/>
        </w:rPr>
        <w:t xml:space="preserve">Dotyczy: postępowania o udzielenie zamówienia publicznego prowadzonego w trybie przetargu nieograniczonego na </w:t>
      </w:r>
      <w:r w:rsidR="00896884">
        <w:rPr>
          <w:b/>
          <w:i/>
          <w:sz w:val="22"/>
        </w:rPr>
        <w:t xml:space="preserve">usługę pn. </w:t>
      </w:r>
      <w:r w:rsidR="00896884" w:rsidRPr="00896884">
        <w:rPr>
          <w:b/>
          <w:i/>
          <w:sz w:val="22"/>
        </w:rPr>
        <w:t>Udzielenie kredytu długoterminowego w wysokości 1 390 000,00 zł</w:t>
      </w:r>
      <w:r w:rsidRPr="000A1506">
        <w:rPr>
          <w:b/>
          <w:i/>
          <w:sz w:val="22"/>
        </w:rPr>
        <w:t>;</w:t>
      </w:r>
    </w:p>
    <w:p w14:paraId="5F587500" w14:textId="77777777" w:rsidR="000A1506" w:rsidRDefault="000A1506" w:rsidP="000A1506">
      <w:pPr>
        <w:ind w:left="851" w:hanging="851"/>
        <w:jc w:val="both"/>
        <w:rPr>
          <w:b/>
          <w:i/>
          <w:sz w:val="22"/>
        </w:rPr>
      </w:pPr>
    </w:p>
    <w:p w14:paraId="5F8D6C5F" w14:textId="77777777" w:rsidR="000A1506" w:rsidRDefault="000A1506" w:rsidP="000A1506">
      <w:pPr>
        <w:ind w:left="851" w:hanging="851"/>
        <w:jc w:val="both"/>
        <w:rPr>
          <w:sz w:val="22"/>
        </w:rPr>
      </w:pPr>
    </w:p>
    <w:p w14:paraId="4F835D84" w14:textId="5063E5F0" w:rsidR="000A1506" w:rsidRDefault="000A1506" w:rsidP="00896884">
      <w:pPr>
        <w:spacing w:line="360" w:lineRule="auto"/>
        <w:ind w:firstLine="851"/>
        <w:jc w:val="both"/>
        <w:rPr>
          <w:sz w:val="22"/>
        </w:rPr>
      </w:pPr>
      <w:r>
        <w:rPr>
          <w:sz w:val="22"/>
        </w:rPr>
        <w:t xml:space="preserve">Działając na podstawie </w:t>
      </w:r>
      <w:r w:rsidR="005A749C">
        <w:rPr>
          <w:sz w:val="22"/>
        </w:rPr>
        <w:t xml:space="preserve">art. 92 ust. 1 pkt. 7 oraz </w:t>
      </w:r>
      <w:r>
        <w:rPr>
          <w:sz w:val="22"/>
        </w:rPr>
        <w:t>art. 9</w:t>
      </w:r>
      <w:r w:rsidR="00896884">
        <w:rPr>
          <w:sz w:val="22"/>
        </w:rPr>
        <w:t>2</w:t>
      </w:r>
      <w:r>
        <w:rPr>
          <w:sz w:val="22"/>
        </w:rPr>
        <w:t xml:space="preserve"> ust. 2 ustawy z dnia 29</w:t>
      </w:r>
      <w:r w:rsidR="007B61FB">
        <w:rPr>
          <w:sz w:val="22"/>
        </w:rPr>
        <w:t> </w:t>
      </w:r>
      <w:r>
        <w:rPr>
          <w:sz w:val="22"/>
        </w:rPr>
        <w:t>stycznia 2004r. Prawo zamówień publicznych (Dz. U. 201</w:t>
      </w:r>
      <w:r w:rsidR="00007C29">
        <w:rPr>
          <w:sz w:val="22"/>
        </w:rPr>
        <w:t>9</w:t>
      </w:r>
      <w:r>
        <w:rPr>
          <w:sz w:val="22"/>
        </w:rPr>
        <w:t xml:space="preserve">r. poz. </w:t>
      </w:r>
      <w:r w:rsidR="00FA7912">
        <w:rPr>
          <w:sz w:val="22"/>
        </w:rPr>
        <w:t>1</w:t>
      </w:r>
      <w:r w:rsidR="00007C29">
        <w:rPr>
          <w:sz w:val="22"/>
        </w:rPr>
        <w:t>843</w:t>
      </w:r>
      <w:r w:rsidR="007B61FB">
        <w:rPr>
          <w:sz w:val="22"/>
        </w:rPr>
        <w:t xml:space="preserve"> ze zm.</w:t>
      </w:r>
      <w:r w:rsidR="00692B26">
        <w:rPr>
          <w:sz w:val="22"/>
        </w:rPr>
        <w:t xml:space="preserve">) Zamawiający zawiadamia, </w:t>
      </w:r>
      <w:r w:rsidR="001D6927">
        <w:rPr>
          <w:sz w:val="22"/>
        </w:rPr>
        <w:t>że</w:t>
      </w:r>
      <w:r w:rsidR="00BD7529">
        <w:rPr>
          <w:sz w:val="22"/>
        </w:rPr>
        <w:t xml:space="preserve"> </w:t>
      </w:r>
      <w:r w:rsidRPr="00A70C6B">
        <w:rPr>
          <w:b/>
          <w:sz w:val="22"/>
        </w:rPr>
        <w:t>unieważnia postępowanie</w:t>
      </w:r>
      <w:r>
        <w:rPr>
          <w:sz w:val="22"/>
        </w:rPr>
        <w:t xml:space="preserve"> o udzielenie zamówienia publicznego</w:t>
      </w:r>
      <w:r w:rsidR="00BD7529">
        <w:rPr>
          <w:sz w:val="22"/>
        </w:rPr>
        <w:t>,</w:t>
      </w:r>
      <w:r>
        <w:rPr>
          <w:sz w:val="22"/>
        </w:rPr>
        <w:t xml:space="preserve"> </w:t>
      </w:r>
      <w:r w:rsidR="001D6927" w:rsidRPr="001D6927">
        <w:rPr>
          <w:sz w:val="22"/>
        </w:rPr>
        <w:t xml:space="preserve">prowadzone w trybie przetargu nieograniczonego na </w:t>
      </w:r>
      <w:r w:rsidR="00896884">
        <w:rPr>
          <w:sz w:val="22"/>
        </w:rPr>
        <w:t>usługę</w:t>
      </w:r>
      <w:r w:rsidR="001D6927" w:rsidRPr="001D6927">
        <w:rPr>
          <w:sz w:val="22"/>
        </w:rPr>
        <w:t xml:space="preserve"> pn. </w:t>
      </w:r>
      <w:r w:rsidR="00896884" w:rsidRPr="00896884">
        <w:rPr>
          <w:b/>
          <w:bCs/>
          <w:sz w:val="22"/>
        </w:rPr>
        <w:t>Udzielenie kredytu długoterminowego w wysokości 1</w:t>
      </w:r>
      <w:r w:rsidR="00896884">
        <w:rPr>
          <w:b/>
          <w:bCs/>
          <w:sz w:val="22"/>
        </w:rPr>
        <w:t> </w:t>
      </w:r>
      <w:r w:rsidR="00896884" w:rsidRPr="00896884">
        <w:rPr>
          <w:b/>
          <w:bCs/>
          <w:sz w:val="22"/>
        </w:rPr>
        <w:t>390</w:t>
      </w:r>
      <w:r w:rsidR="00896884">
        <w:rPr>
          <w:b/>
          <w:bCs/>
          <w:sz w:val="22"/>
        </w:rPr>
        <w:t> </w:t>
      </w:r>
      <w:r w:rsidR="00896884" w:rsidRPr="00896884">
        <w:rPr>
          <w:b/>
          <w:bCs/>
          <w:sz w:val="22"/>
        </w:rPr>
        <w:t>000,00 zł</w:t>
      </w:r>
      <w:r w:rsidR="00FA7912">
        <w:rPr>
          <w:sz w:val="22"/>
        </w:rPr>
        <w:t xml:space="preserve">, </w:t>
      </w:r>
      <w:r>
        <w:rPr>
          <w:sz w:val="22"/>
        </w:rPr>
        <w:t>na podstawie art. 93 ust. 1 pkt</w:t>
      </w:r>
      <w:r w:rsidR="00FA7912">
        <w:rPr>
          <w:sz w:val="22"/>
        </w:rPr>
        <w:t>.</w:t>
      </w:r>
      <w:r>
        <w:rPr>
          <w:sz w:val="22"/>
        </w:rPr>
        <w:t xml:space="preserve"> </w:t>
      </w:r>
      <w:r w:rsidR="00896884">
        <w:rPr>
          <w:sz w:val="22"/>
        </w:rPr>
        <w:t>1</w:t>
      </w:r>
      <w:r>
        <w:rPr>
          <w:sz w:val="22"/>
        </w:rPr>
        <w:t xml:space="preserve">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14:paraId="7DA76518" w14:textId="77777777" w:rsidR="000A1506" w:rsidRDefault="000A1506" w:rsidP="00896884">
      <w:pPr>
        <w:spacing w:line="360" w:lineRule="auto"/>
        <w:jc w:val="both"/>
        <w:rPr>
          <w:sz w:val="22"/>
        </w:rPr>
      </w:pPr>
    </w:p>
    <w:p w14:paraId="7B525C35" w14:textId="77777777" w:rsidR="0086181C" w:rsidRDefault="000A1506" w:rsidP="00896884">
      <w:pPr>
        <w:spacing w:line="360" w:lineRule="auto"/>
        <w:jc w:val="both"/>
        <w:rPr>
          <w:sz w:val="22"/>
        </w:rPr>
      </w:pPr>
      <w:r w:rsidRPr="00293013">
        <w:rPr>
          <w:b/>
          <w:sz w:val="22"/>
          <w:u w:val="single"/>
        </w:rPr>
        <w:t>Uzasadnienie faktyczne</w:t>
      </w:r>
      <w:r>
        <w:rPr>
          <w:sz w:val="22"/>
        </w:rPr>
        <w:t xml:space="preserve">: </w:t>
      </w:r>
    </w:p>
    <w:p w14:paraId="53EA2D53" w14:textId="3A86B902" w:rsidR="00293013" w:rsidRDefault="001D6927" w:rsidP="00896884">
      <w:pPr>
        <w:spacing w:line="360" w:lineRule="auto"/>
        <w:jc w:val="both"/>
        <w:rPr>
          <w:sz w:val="22"/>
        </w:rPr>
      </w:pPr>
      <w:r>
        <w:rPr>
          <w:sz w:val="22"/>
        </w:rPr>
        <w:t>W</w:t>
      </w:r>
      <w:r w:rsidR="000A1506">
        <w:rPr>
          <w:sz w:val="22"/>
        </w:rPr>
        <w:t xml:space="preserve"> w/w postępowaniu</w:t>
      </w:r>
      <w:r w:rsidR="0086181C">
        <w:rPr>
          <w:sz w:val="22"/>
        </w:rPr>
        <w:t>,</w:t>
      </w:r>
      <w:r w:rsidR="000A1506">
        <w:rPr>
          <w:sz w:val="22"/>
        </w:rPr>
        <w:t xml:space="preserve"> w wyznaczonym terminie składania ofert, tj.</w:t>
      </w:r>
      <w:r>
        <w:rPr>
          <w:sz w:val="22"/>
        </w:rPr>
        <w:t> </w:t>
      </w:r>
      <w:r w:rsidR="000A1506">
        <w:rPr>
          <w:sz w:val="22"/>
        </w:rPr>
        <w:t xml:space="preserve">do dnia </w:t>
      </w:r>
      <w:r w:rsidR="00896884">
        <w:rPr>
          <w:sz w:val="22"/>
        </w:rPr>
        <w:t>4 grudnia</w:t>
      </w:r>
      <w:r>
        <w:rPr>
          <w:sz w:val="22"/>
        </w:rPr>
        <w:t xml:space="preserve"> 2020 </w:t>
      </w:r>
      <w:r w:rsidR="000A1506">
        <w:rPr>
          <w:sz w:val="22"/>
        </w:rPr>
        <w:t>r. do godz. 1</w:t>
      </w:r>
      <w:r w:rsidR="00FA7912">
        <w:rPr>
          <w:sz w:val="22"/>
        </w:rPr>
        <w:t>0</w:t>
      </w:r>
      <w:r w:rsidR="000A1506">
        <w:rPr>
          <w:sz w:val="22"/>
        </w:rPr>
        <w:t xml:space="preserve">:00 </w:t>
      </w:r>
      <w:r w:rsidR="00896884">
        <w:rPr>
          <w:sz w:val="22"/>
        </w:rPr>
        <w:t>nie wpłynęła żadna oferta.</w:t>
      </w:r>
    </w:p>
    <w:p w14:paraId="59D9A889" w14:textId="77777777" w:rsidR="00A70C6B" w:rsidRDefault="00A70C6B" w:rsidP="00896884">
      <w:pPr>
        <w:spacing w:line="360" w:lineRule="auto"/>
        <w:jc w:val="both"/>
        <w:rPr>
          <w:b/>
          <w:sz w:val="22"/>
          <w:u w:val="single"/>
        </w:rPr>
      </w:pPr>
    </w:p>
    <w:p w14:paraId="1B8B4789" w14:textId="5083E798" w:rsidR="00381D7A" w:rsidRDefault="00293013" w:rsidP="00896884">
      <w:pPr>
        <w:spacing w:line="360" w:lineRule="auto"/>
        <w:jc w:val="both"/>
        <w:rPr>
          <w:sz w:val="22"/>
        </w:rPr>
      </w:pPr>
      <w:r w:rsidRPr="00293013">
        <w:rPr>
          <w:b/>
          <w:sz w:val="22"/>
          <w:u w:val="single"/>
        </w:rPr>
        <w:t>Uzasadnienie prawne</w:t>
      </w:r>
      <w:r>
        <w:rPr>
          <w:sz w:val="22"/>
        </w:rPr>
        <w:t>: zgodnie z dyspozycją art. 93 ust. 1 pkt</w:t>
      </w:r>
      <w:r w:rsidR="00A70C6B">
        <w:rPr>
          <w:sz w:val="22"/>
        </w:rPr>
        <w:t>.</w:t>
      </w:r>
      <w:r>
        <w:rPr>
          <w:sz w:val="22"/>
        </w:rPr>
        <w:t xml:space="preserve"> </w:t>
      </w:r>
      <w:r w:rsidR="00896884">
        <w:rPr>
          <w:sz w:val="22"/>
        </w:rPr>
        <w:t>1</w:t>
      </w:r>
      <w:r>
        <w:rPr>
          <w:sz w:val="22"/>
        </w:rPr>
        <w:t xml:space="preserve"> ustawy z dnia 29 stycznia 2004r. Prawo zamówień publicznych (Dz. U. 201</w:t>
      </w:r>
      <w:r w:rsidR="00007C29">
        <w:rPr>
          <w:sz w:val="22"/>
        </w:rPr>
        <w:t>9</w:t>
      </w:r>
      <w:r>
        <w:rPr>
          <w:sz w:val="22"/>
        </w:rPr>
        <w:t xml:space="preserve">r. poz. </w:t>
      </w:r>
      <w:r w:rsidR="00007C29">
        <w:rPr>
          <w:sz w:val="22"/>
        </w:rPr>
        <w:t>1843</w:t>
      </w:r>
      <w:r w:rsidR="00D012A2">
        <w:rPr>
          <w:sz w:val="22"/>
        </w:rPr>
        <w:t xml:space="preserve"> ze zm.</w:t>
      </w:r>
      <w:r>
        <w:rPr>
          <w:sz w:val="22"/>
        </w:rPr>
        <w:t>) – „</w:t>
      </w:r>
      <w:r w:rsidRPr="00293013">
        <w:rPr>
          <w:sz w:val="22"/>
        </w:rPr>
        <w:t xml:space="preserve">Zamawiający unieważnia postępowanie </w:t>
      </w:r>
      <w:r>
        <w:rPr>
          <w:sz w:val="22"/>
        </w:rPr>
        <w:t xml:space="preserve">o udzielenie zamówienia, </w:t>
      </w:r>
      <w:r w:rsidR="00DA19F4">
        <w:rPr>
          <w:sz w:val="22"/>
        </w:rPr>
        <w:t xml:space="preserve">w przypadku gdy </w:t>
      </w:r>
      <w:r w:rsidR="00896884">
        <w:rPr>
          <w:sz w:val="22"/>
        </w:rPr>
        <w:t>nie została złożona żadna oferta niepodlegająca odrzuceniu albo nie wpłyną żaden wniosek o dopuszczenie do udziału w postępowaniu od wykonawcy niepodlegającego wykluczeniu</w:t>
      </w:r>
      <w:r>
        <w:rPr>
          <w:sz w:val="22"/>
        </w:rPr>
        <w:t>.</w:t>
      </w:r>
      <w:r w:rsidR="00D012A2">
        <w:rPr>
          <w:sz w:val="22"/>
        </w:rPr>
        <w:t xml:space="preserve"> </w:t>
      </w:r>
      <w:r w:rsidR="007B61FB">
        <w:rPr>
          <w:sz w:val="22"/>
        </w:rPr>
        <w:t xml:space="preserve">W przedmiotowym postępowaniu zostały spełnione obligatoryjne przesłanki unieważnienia postępowania, wskazane w art. 93 ust. 1 pkt. </w:t>
      </w:r>
      <w:r w:rsidR="00896884">
        <w:rPr>
          <w:sz w:val="22"/>
        </w:rPr>
        <w:t>1</w:t>
      </w:r>
      <w:r w:rsidR="007B61FB">
        <w:rPr>
          <w:sz w:val="22"/>
        </w:rPr>
        <w:t xml:space="preserve"> ustawy z dnia 29 stycznia 2004r. Prawo zamówień publicznych (Dz. U. 201</w:t>
      </w:r>
      <w:r w:rsidR="00007C29">
        <w:rPr>
          <w:sz w:val="22"/>
        </w:rPr>
        <w:t>8</w:t>
      </w:r>
      <w:r w:rsidR="007B61FB">
        <w:rPr>
          <w:sz w:val="22"/>
        </w:rPr>
        <w:t xml:space="preserve">r. poz. </w:t>
      </w:r>
      <w:r w:rsidR="00007C29">
        <w:rPr>
          <w:sz w:val="22"/>
        </w:rPr>
        <w:t>1843</w:t>
      </w:r>
      <w:r w:rsidR="007B61FB">
        <w:rPr>
          <w:sz w:val="22"/>
        </w:rPr>
        <w:t xml:space="preserve"> ze zm.), wobec czego zamawiający uprawniony jest do unieważnienia postepowania.</w:t>
      </w:r>
    </w:p>
    <w:p w14:paraId="378A2DFD" w14:textId="172997A2" w:rsidR="00381D7A" w:rsidRPr="00381D7A" w:rsidRDefault="00381D7A" w:rsidP="00381D7A">
      <w:pPr>
        <w:ind w:left="6237"/>
        <w:jc w:val="center"/>
        <w:rPr>
          <w:b/>
          <w:bCs/>
          <w:sz w:val="22"/>
        </w:rPr>
      </w:pPr>
      <w:r w:rsidRPr="00381D7A">
        <w:rPr>
          <w:b/>
          <w:bCs/>
          <w:sz w:val="22"/>
        </w:rPr>
        <w:t>Z up. Wójta</w:t>
      </w:r>
    </w:p>
    <w:p w14:paraId="31AADDB8" w14:textId="45ED80A4" w:rsidR="00381D7A" w:rsidRPr="00381D7A" w:rsidRDefault="00381D7A" w:rsidP="00381D7A">
      <w:pPr>
        <w:ind w:left="6237"/>
        <w:jc w:val="center"/>
        <w:rPr>
          <w:b/>
          <w:bCs/>
          <w:sz w:val="22"/>
        </w:rPr>
      </w:pPr>
      <w:r w:rsidRPr="00381D7A">
        <w:rPr>
          <w:b/>
          <w:bCs/>
          <w:sz w:val="22"/>
        </w:rPr>
        <w:t>Piotr Goławski</w:t>
      </w:r>
    </w:p>
    <w:p w14:paraId="2229703C" w14:textId="2AC3708F" w:rsidR="00381D7A" w:rsidRDefault="00381D7A" w:rsidP="00381D7A">
      <w:pPr>
        <w:ind w:left="6237"/>
        <w:jc w:val="center"/>
        <w:rPr>
          <w:b/>
          <w:bCs/>
          <w:sz w:val="22"/>
        </w:rPr>
      </w:pPr>
      <w:r w:rsidRPr="00381D7A">
        <w:rPr>
          <w:b/>
          <w:bCs/>
          <w:sz w:val="22"/>
        </w:rPr>
        <w:t>Zastępca Wójta</w:t>
      </w:r>
    </w:p>
    <w:p w14:paraId="3EE864BC" w14:textId="7131E4F5" w:rsidR="00381D7A" w:rsidRPr="00381D7A" w:rsidRDefault="00381D7A" w:rsidP="00381D7A">
      <w:pPr>
        <w:ind w:left="6237"/>
        <w:jc w:val="center"/>
        <w:rPr>
          <w:b/>
          <w:bCs/>
          <w:i/>
          <w:iCs/>
          <w:szCs w:val="20"/>
        </w:rPr>
      </w:pPr>
      <w:r w:rsidRPr="00381D7A">
        <w:rPr>
          <w:i/>
          <w:iCs/>
          <w:szCs w:val="20"/>
        </w:rPr>
        <w:t>/podpisano elektronicznie/</w:t>
      </w:r>
    </w:p>
    <w:sectPr w:rsidR="00381D7A" w:rsidRPr="00381D7A" w:rsidSect="00DB27E6">
      <w:headerReference w:type="default" r:id="rId6"/>
      <w:footerReference w:type="even" r:id="rId7"/>
      <w:footerReference w:type="default" r:id="rId8"/>
      <w:pgSz w:w="11906" w:h="16838"/>
      <w:pgMar w:top="1388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FA15C" w14:textId="77777777" w:rsidR="00596311" w:rsidRDefault="00596311" w:rsidP="00692B26">
      <w:pPr>
        <w:spacing w:line="240" w:lineRule="auto"/>
      </w:pPr>
      <w:r>
        <w:separator/>
      </w:r>
    </w:p>
  </w:endnote>
  <w:endnote w:type="continuationSeparator" w:id="0">
    <w:p w14:paraId="61444C5D" w14:textId="77777777" w:rsidR="00596311" w:rsidRDefault="00596311" w:rsidP="00692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187054"/>
      <w:docPartObj>
        <w:docPartGallery w:val="Page Numbers (Bottom of Page)"/>
        <w:docPartUnique/>
      </w:docPartObj>
    </w:sdtPr>
    <w:sdtEndPr/>
    <w:sdtContent>
      <w:p w14:paraId="54032F11" w14:textId="1C24474C" w:rsidR="00DB27E6" w:rsidRDefault="00DB27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15331" w14:textId="77777777" w:rsidR="00DB27E6" w:rsidRDefault="00DB27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7152485"/>
      <w:docPartObj>
        <w:docPartGallery w:val="Page Numbers (Bottom of Page)"/>
        <w:docPartUnique/>
      </w:docPartObj>
    </w:sdtPr>
    <w:sdtEndPr/>
    <w:sdtContent>
      <w:p w14:paraId="14A5163C" w14:textId="5787DE5A" w:rsidR="00D012A2" w:rsidRDefault="00D012A2" w:rsidP="00D012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46DF" w14:textId="77777777" w:rsidR="00596311" w:rsidRDefault="00596311" w:rsidP="00692B26">
      <w:pPr>
        <w:spacing w:line="240" w:lineRule="auto"/>
      </w:pPr>
      <w:r>
        <w:separator/>
      </w:r>
    </w:p>
  </w:footnote>
  <w:footnote w:type="continuationSeparator" w:id="0">
    <w:p w14:paraId="4A8B8215" w14:textId="77777777" w:rsidR="00596311" w:rsidRDefault="00596311" w:rsidP="00692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82505" w14:textId="77777777" w:rsidR="00187AE1" w:rsidRPr="00B22BE5" w:rsidRDefault="00187AE1" w:rsidP="00187AE1">
    <w:pPr>
      <w:tabs>
        <w:tab w:val="left" w:pos="2520"/>
      </w:tabs>
      <w:spacing w:line="240" w:lineRule="auto"/>
      <w:ind w:left="2268"/>
      <w:jc w:val="center"/>
      <w:rPr>
        <w:rFonts w:ascii="Times New Roman" w:hAnsi="Times New Roman"/>
        <w:b/>
        <w:noProof/>
        <w:spacing w:val="80"/>
        <w:sz w:val="40"/>
        <w:szCs w:val="36"/>
        <w:lang w:eastAsia="pl-PL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397EF32" wp14:editId="26C052A4">
          <wp:simplePos x="0" y="0"/>
          <wp:positionH relativeFrom="column">
            <wp:posOffset>111125</wp:posOffset>
          </wp:positionH>
          <wp:positionV relativeFrom="paragraph">
            <wp:posOffset>-82550</wp:posOffset>
          </wp:positionV>
          <wp:extent cx="1281430" cy="1409065"/>
          <wp:effectExtent l="0" t="0" r="0" b="0"/>
          <wp:wrapTight wrapText="bothSides">
            <wp:wrapPolygon edited="0">
              <wp:start x="0" y="0"/>
              <wp:lineTo x="0" y="15185"/>
              <wp:lineTo x="2248" y="18689"/>
              <wp:lineTo x="2248" y="18982"/>
              <wp:lineTo x="6743" y="21318"/>
              <wp:lineTo x="7386" y="21318"/>
              <wp:lineTo x="13808" y="21318"/>
              <wp:lineTo x="14450" y="21318"/>
              <wp:lineTo x="18945" y="18982"/>
              <wp:lineTo x="18945" y="18689"/>
              <wp:lineTo x="21193" y="15185"/>
              <wp:lineTo x="211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0px-POL_gmina_Wojcieszków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BE5">
      <w:rPr>
        <w:rFonts w:ascii="Times New Roman" w:hAnsi="Times New Roman"/>
        <w:b/>
        <w:noProof/>
        <w:spacing w:val="80"/>
        <w:sz w:val="40"/>
        <w:szCs w:val="36"/>
        <w:lang w:eastAsia="pl-PL"/>
      </w:rPr>
      <w:t xml:space="preserve">GMINA </w:t>
    </w:r>
    <w:r>
      <w:rPr>
        <w:rFonts w:ascii="Times New Roman" w:hAnsi="Times New Roman"/>
        <w:b/>
        <w:noProof/>
        <w:spacing w:val="80"/>
        <w:sz w:val="40"/>
        <w:szCs w:val="36"/>
        <w:lang w:eastAsia="pl-PL"/>
      </w:rPr>
      <w:t>WOJCIESZKÓW</w:t>
    </w:r>
  </w:p>
  <w:p w14:paraId="15810903" w14:textId="77777777" w:rsidR="00187AE1" w:rsidRPr="00B22BE5" w:rsidRDefault="00187AE1" w:rsidP="00187AE1">
    <w:pPr>
      <w:tabs>
        <w:tab w:val="left" w:pos="5820"/>
      </w:tabs>
      <w:spacing w:line="240" w:lineRule="auto"/>
      <w:ind w:left="2268"/>
      <w:jc w:val="center"/>
      <w:rPr>
        <w:rFonts w:ascii="Times New Roman" w:hAnsi="Times New Roman"/>
        <w:noProof/>
        <w:spacing w:val="60"/>
        <w:sz w:val="24"/>
        <w:lang w:eastAsia="pl-PL"/>
      </w:rPr>
    </w:pPr>
    <w:r>
      <w:rPr>
        <w:rFonts w:ascii="Times New Roman" w:hAnsi="Times New Roman"/>
        <w:noProof/>
        <w:spacing w:val="60"/>
        <w:sz w:val="24"/>
        <w:lang w:eastAsia="pl-PL"/>
      </w:rPr>
      <w:t>Ul. Kościelna 46, 21-411 Wojcieszków</w:t>
    </w:r>
  </w:p>
  <w:p w14:paraId="1243638D" w14:textId="77777777" w:rsidR="00187AE1" w:rsidRPr="00B22BE5" w:rsidRDefault="00187AE1" w:rsidP="00187AE1">
    <w:pPr>
      <w:tabs>
        <w:tab w:val="left" w:pos="5820"/>
      </w:tabs>
      <w:spacing w:line="240" w:lineRule="auto"/>
      <w:ind w:left="2268"/>
      <w:jc w:val="center"/>
      <w:rPr>
        <w:noProof/>
        <w:spacing w:val="60"/>
        <w:sz w:val="24"/>
        <w:lang w:eastAsia="pl-PL"/>
      </w:rPr>
    </w:pPr>
    <w:r w:rsidRPr="00B22BE5">
      <w:rPr>
        <w:noProof/>
        <w:spacing w:val="60"/>
        <w:sz w:val="24"/>
        <w:lang w:eastAsia="pl-PL"/>
      </w:rPr>
      <w:t>woj. lubelskie</w:t>
    </w:r>
  </w:p>
  <w:p w14:paraId="3E4ED930" w14:textId="54BBEE23" w:rsidR="00187AE1" w:rsidRPr="00B22BE5" w:rsidRDefault="00187AE1" w:rsidP="00187AE1">
    <w:pPr>
      <w:tabs>
        <w:tab w:val="left" w:pos="5820"/>
      </w:tabs>
      <w:spacing w:line="240" w:lineRule="auto"/>
      <w:ind w:left="2268"/>
      <w:jc w:val="center"/>
      <w:rPr>
        <w:noProof/>
        <w:spacing w:val="60"/>
        <w:sz w:val="24"/>
        <w:lang w:val="en-US" w:eastAsia="pl-PL"/>
      </w:rPr>
    </w:pPr>
    <w:r w:rsidRPr="00B22BE5">
      <w:rPr>
        <w:noProof/>
        <w:spacing w:val="60"/>
        <w:sz w:val="24"/>
        <w:lang w:val="en-US" w:eastAsia="pl-PL"/>
      </w:rPr>
      <w:t>tel</w:t>
    </w:r>
    <w:r>
      <w:rPr>
        <w:noProof/>
        <w:spacing w:val="60"/>
        <w:sz w:val="24"/>
        <w:lang w:val="en-US" w:eastAsia="pl-PL"/>
      </w:rPr>
      <w:t>.</w:t>
    </w:r>
    <w:r w:rsidRPr="00B22BE5">
      <w:rPr>
        <w:noProof/>
        <w:spacing w:val="60"/>
        <w:sz w:val="24"/>
        <w:lang w:val="en-US" w:eastAsia="pl-PL"/>
      </w:rPr>
      <w:t xml:space="preserve"> 25</w:t>
    </w:r>
    <w:r>
      <w:rPr>
        <w:noProof/>
        <w:spacing w:val="60"/>
        <w:sz w:val="24"/>
        <w:lang w:val="en-US" w:eastAsia="pl-PL"/>
      </w:rPr>
      <w:t> 755 41 01, fax 25 </w:t>
    </w:r>
    <w:r w:rsidRPr="00187AE1">
      <w:rPr>
        <w:noProof/>
        <w:spacing w:val="60"/>
        <w:sz w:val="24"/>
        <w:lang w:val="en-US" w:eastAsia="pl-PL"/>
      </w:rPr>
      <w:t>623</w:t>
    </w:r>
    <w:r>
      <w:rPr>
        <w:noProof/>
        <w:spacing w:val="60"/>
        <w:sz w:val="24"/>
        <w:lang w:val="en-US" w:eastAsia="pl-PL"/>
      </w:rPr>
      <w:t xml:space="preserve"> </w:t>
    </w:r>
    <w:r w:rsidRPr="00187AE1">
      <w:rPr>
        <w:noProof/>
        <w:spacing w:val="60"/>
        <w:sz w:val="24"/>
        <w:lang w:val="en-US" w:eastAsia="pl-PL"/>
      </w:rPr>
      <w:t>97</w:t>
    </w:r>
    <w:r>
      <w:rPr>
        <w:noProof/>
        <w:spacing w:val="60"/>
        <w:sz w:val="24"/>
        <w:lang w:val="en-US" w:eastAsia="pl-PL"/>
      </w:rPr>
      <w:t xml:space="preserve"> </w:t>
    </w:r>
    <w:r w:rsidRPr="00187AE1">
      <w:rPr>
        <w:noProof/>
        <w:spacing w:val="60"/>
        <w:sz w:val="24"/>
        <w:lang w:val="en-US" w:eastAsia="pl-PL"/>
      </w:rPr>
      <w:t>97</w:t>
    </w:r>
  </w:p>
  <w:p w14:paraId="71EECC6B" w14:textId="7E809295" w:rsidR="00187AE1" w:rsidRPr="00187AE1" w:rsidRDefault="00187AE1" w:rsidP="00187AE1">
    <w:pPr>
      <w:pBdr>
        <w:bottom w:val="single" w:sz="12" w:space="1" w:color="auto"/>
      </w:pBdr>
      <w:tabs>
        <w:tab w:val="center" w:pos="4536"/>
        <w:tab w:val="right" w:pos="9072"/>
      </w:tabs>
      <w:spacing w:line="240" w:lineRule="auto"/>
      <w:ind w:left="2268"/>
      <w:jc w:val="center"/>
      <w:rPr>
        <w:spacing w:val="60"/>
        <w:sz w:val="24"/>
        <w:szCs w:val="28"/>
        <w:lang w:val="en-US"/>
      </w:rPr>
    </w:pPr>
    <w:r w:rsidRPr="00187AE1">
      <w:rPr>
        <w:spacing w:val="60"/>
        <w:sz w:val="24"/>
        <w:szCs w:val="28"/>
        <w:lang w:val="en-US"/>
      </w:rPr>
      <w:t>www.wojcieszkow.pl</w:t>
    </w:r>
  </w:p>
  <w:p w14:paraId="712517BC" w14:textId="77777777" w:rsidR="00187AE1" w:rsidRPr="00B22BE5" w:rsidRDefault="00187AE1" w:rsidP="00187AE1">
    <w:pPr>
      <w:pBdr>
        <w:bottom w:val="single" w:sz="12" w:space="1" w:color="auto"/>
      </w:pBdr>
      <w:tabs>
        <w:tab w:val="center" w:pos="4536"/>
        <w:tab w:val="right" w:pos="9072"/>
      </w:tabs>
      <w:spacing w:line="240" w:lineRule="auto"/>
      <w:ind w:left="2268"/>
      <w:jc w:val="center"/>
      <w:rPr>
        <w:spacing w:val="60"/>
        <w:lang w:val="en-US"/>
      </w:rPr>
    </w:pPr>
    <w:r w:rsidRPr="00B22BE5">
      <w:rPr>
        <w:spacing w:val="60"/>
        <w:lang w:val="en-US"/>
      </w:rPr>
      <w:t xml:space="preserve">e-mail: </w:t>
    </w:r>
    <w:hyperlink r:id="rId2" w:history="1">
      <w:r w:rsidRPr="00AD3786">
        <w:rPr>
          <w:rStyle w:val="Hipercze"/>
          <w:spacing w:val="60"/>
          <w:lang w:val="en-US"/>
        </w:rPr>
        <w:t>urzad_gminy@wojcieszkow.pl</w:t>
      </w:r>
    </w:hyperlink>
  </w:p>
  <w:p w14:paraId="370C72AC" w14:textId="77777777" w:rsidR="00187AE1" w:rsidRPr="00B22BE5" w:rsidRDefault="00187AE1" w:rsidP="00187AE1">
    <w:pPr>
      <w:pStyle w:val="Nagwek"/>
      <w:rPr>
        <w:lang w:val="en-US"/>
      </w:rPr>
    </w:pPr>
  </w:p>
  <w:p w14:paraId="4BE62929" w14:textId="77777777" w:rsidR="00692B26" w:rsidRDefault="00692B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06"/>
    <w:rsid w:val="00007C29"/>
    <w:rsid w:val="00053DAE"/>
    <w:rsid w:val="000A1506"/>
    <w:rsid w:val="0015790B"/>
    <w:rsid w:val="00187AE1"/>
    <w:rsid w:val="001D6927"/>
    <w:rsid w:val="00284952"/>
    <w:rsid w:val="00293013"/>
    <w:rsid w:val="00381D7A"/>
    <w:rsid w:val="003E427C"/>
    <w:rsid w:val="004C4202"/>
    <w:rsid w:val="004D4797"/>
    <w:rsid w:val="0052163B"/>
    <w:rsid w:val="005334C6"/>
    <w:rsid w:val="00596311"/>
    <w:rsid w:val="00596724"/>
    <w:rsid w:val="005A749C"/>
    <w:rsid w:val="00661AD7"/>
    <w:rsid w:val="006733C8"/>
    <w:rsid w:val="00692B26"/>
    <w:rsid w:val="007260BC"/>
    <w:rsid w:val="00790FC9"/>
    <w:rsid w:val="007B61FB"/>
    <w:rsid w:val="007C5966"/>
    <w:rsid w:val="00820384"/>
    <w:rsid w:val="00823315"/>
    <w:rsid w:val="00826D32"/>
    <w:rsid w:val="008474F7"/>
    <w:rsid w:val="0086181C"/>
    <w:rsid w:val="00865869"/>
    <w:rsid w:val="00896884"/>
    <w:rsid w:val="009A1714"/>
    <w:rsid w:val="009F5972"/>
    <w:rsid w:val="00A66B4D"/>
    <w:rsid w:val="00A70C6B"/>
    <w:rsid w:val="00AB3E37"/>
    <w:rsid w:val="00B50F53"/>
    <w:rsid w:val="00BD7529"/>
    <w:rsid w:val="00C52FA2"/>
    <w:rsid w:val="00D012A2"/>
    <w:rsid w:val="00D75C4C"/>
    <w:rsid w:val="00D90297"/>
    <w:rsid w:val="00DA19F4"/>
    <w:rsid w:val="00DB27E6"/>
    <w:rsid w:val="00FA184A"/>
    <w:rsid w:val="00F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0C65"/>
  <w15:docId w15:val="{73C2B29B-50FB-4B06-A1AB-903C038C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B26"/>
  </w:style>
  <w:style w:type="paragraph" w:styleId="Stopka">
    <w:name w:val="footer"/>
    <w:basedOn w:val="Normalny"/>
    <w:link w:val="StopkaZnak"/>
    <w:uiPriority w:val="99"/>
    <w:unhideWhenUsed/>
    <w:rsid w:val="00692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B26"/>
  </w:style>
  <w:style w:type="paragraph" w:styleId="Tekstdymka">
    <w:name w:val="Balloon Text"/>
    <w:basedOn w:val="Normalny"/>
    <w:link w:val="TekstdymkaZnak"/>
    <w:uiPriority w:val="99"/>
    <w:semiHidden/>
    <w:unhideWhenUsed/>
    <w:rsid w:val="00DA1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F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87AE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_gminy@wojciesz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10</cp:revision>
  <cp:lastPrinted>2020-12-04T11:13:00Z</cp:lastPrinted>
  <dcterms:created xsi:type="dcterms:W3CDTF">2020-05-27T09:05:00Z</dcterms:created>
  <dcterms:modified xsi:type="dcterms:W3CDTF">2020-12-04T13:27:00Z</dcterms:modified>
</cp:coreProperties>
</file>